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2800B424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5B5D9784" w:rsidR="00D61F1B" w:rsidRPr="00B264EC" w:rsidRDefault="00D61F1B" w:rsidP="00003297">
      <w:pPr>
        <w:jc w:val="right"/>
      </w:pPr>
      <w:r w:rsidRPr="00B264EC">
        <w:t xml:space="preserve">Warszawa, </w:t>
      </w:r>
      <w:r w:rsidR="00F63709">
        <w:t>1</w:t>
      </w:r>
      <w:r w:rsidR="009A0199">
        <w:t>9</w:t>
      </w:r>
      <w:r w:rsidR="00C43F20">
        <w:t>.0</w:t>
      </w:r>
      <w:r w:rsidR="009F7EA5">
        <w:t>8</w:t>
      </w:r>
      <w:r w:rsidR="00C43F20">
        <w:t>.2023</w:t>
      </w:r>
    </w:p>
    <w:p w14:paraId="445BB4AF" w14:textId="4B60231C" w:rsidR="005753E1" w:rsidRDefault="005753E1" w:rsidP="000975E6">
      <w:pPr>
        <w:jc w:val="center"/>
        <w:rPr>
          <w:b/>
          <w:bCs/>
        </w:rPr>
      </w:pPr>
    </w:p>
    <w:p w14:paraId="64F75284" w14:textId="239B2D8A" w:rsidR="00CF7826" w:rsidRDefault="009F7EA5" w:rsidP="00066B10">
      <w:pPr>
        <w:jc w:val="center"/>
        <w:rPr>
          <w:b/>
          <w:bCs/>
        </w:rPr>
      </w:pPr>
      <w:r>
        <w:rPr>
          <w:b/>
          <w:bCs/>
        </w:rPr>
        <w:t>E</w:t>
      </w:r>
      <w:r w:rsidR="004609B6">
        <w:rPr>
          <w:b/>
          <w:bCs/>
        </w:rPr>
        <w:t xml:space="preserve"> jak </w:t>
      </w:r>
      <w:r>
        <w:rPr>
          <w:b/>
          <w:bCs/>
        </w:rPr>
        <w:t>emolienty</w:t>
      </w:r>
      <w:r w:rsidR="004609B6">
        <w:rPr>
          <w:b/>
          <w:bCs/>
        </w:rPr>
        <w:t>!</w:t>
      </w:r>
    </w:p>
    <w:p w14:paraId="18E4D2D0" w14:textId="79EF0D79" w:rsidR="00E31BEE" w:rsidRDefault="004609B6" w:rsidP="00066B10">
      <w:pPr>
        <w:jc w:val="center"/>
        <w:rPr>
          <w:b/>
          <w:bCs/>
        </w:rPr>
      </w:pPr>
      <w:r>
        <w:rPr>
          <w:b/>
          <w:bCs/>
        </w:rPr>
        <w:t xml:space="preserve">Poznaj jeden z </w:t>
      </w:r>
      <w:r w:rsidR="00720FCF">
        <w:rPr>
          <w:b/>
          <w:bCs/>
        </w:rPr>
        <w:t>filarów pielęgnacji PEH</w:t>
      </w:r>
    </w:p>
    <w:p w14:paraId="13CBC44E" w14:textId="77777777" w:rsidR="000B0DFA" w:rsidRDefault="000B0DFA" w:rsidP="00283A29">
      <w:pPr>
        <w:jc w:val="both"/>
      </w:pPr>
    </w:p>
    <w:p w14:paraId="516E522E" w14:textId="70959337" w:rsidR="00720FCF" w:rsidRDefault="00720FCF" w:rsidP="00283A29">
      <w:pPr>
        <w:jc w:val="both"/>
        <w:rPr>
          <w:b/>
          <w:bCs/>
        </w:rPr>
      </w:pPr>
      <w:r>
        <w:rPr>
          <w:b/>
          <w:bCs/>
        </w:rPr>
        <w:t>PEH to spersonalizowany, nowoczesny sposób pielęgnacji włosów</w:t>
      </w:r>
      <w:r w:rsidR="000F3D67">
        <w:rPr>
          <w:b/>
          <w:bCs/>
        </w:rPr>
        <w:t xml:space="preserve">. Hit </w:t>
      </w:r>
      <w:proofErr w:type="spellStart"/>
      <w:r w:rsidR="000F3D67">
        <w:rPr>
          <w:b/>
          <w:bCs/>
        </w:rPr>
        <w:t>włosomaniaczek</w:t>
      </w:r>
      <w:proofErr w:type="spellEnd"/>
      <w:r w:rsidR="000F3D67">
        <w:rPr>
          <w:b/>
          <w:bCs/>
        </w:rPr>
        <w:t>, który</w:t>
      </w:r>
      <w:r w:rsidR="00FE1074">
        <w:rPr>
          <w:b/>
          <w:bCs/>
        </w:rPr>
        <w:t> </w:t>
      </w:r>
      <w:r w:rsidR="000F3D67">
        <w:rPr>
          <w:b/>
          <w:bCs/>
        </w:rPr>
        <w:t xml:space="preserve">zawojował świat </w:t>
      </w:r>
      <w:proofErr w:type="spellStart"/>
      <w:r w:rsidR="000F3D67">
        <w:rPr>
          <w:b/>
          <w:bCs/>
        </w:rPr>
        <w:t>beauty</w:t>
      </w:r>
      <w:proofErr w:type="spellEnd"/>
      <w:r w:rsidR="000F3D67">
        <w:rPr>
          <w:b/>
          <w:bCs/>
        </w:rPr>
        <w:t>, a</w:t>
      </w:r>
      <w:r w:rsidR="00345731">
        <w:rPr>
          <w:b/>
          <w:bCs/>
        </w:rPr>
        <w:t xml:space="preserve">le także </w:t>
      </w:r>
      <w:r w:rsidR="0019017A">
        <w:rPr>
          <w:b/>
          <w:bCs/>
        </w:rPr>
        <w:t xml:space="preserve">mocna </w:t>
      </w:r>
      <w:r w:rsidR="00DB4AF6">
        <w:rPr>
          <w:b/>
          <w:bCs/>
        </w:rPr>
        <w:t>rekomendacja</w:t>
      </w:r>
      <w:r w:rsidR="00A91114">
        <w:rPr>
          <w:b/>
          <w:bCs/>
        </w:rPr>
        <w:t xml:space="preserve"> ekspertów. </w:t>
      </w:r>
      <w:r w:rsidR="00146CD2">
        <w:rPr>
          <w:b/>
          <w:bCs/>
        </w:rPr>
        <w:t>Oznacza perfekcyjną kombinację protein, humektantów</w:t>
      </w:r>
      <w:r w:rsidR="00282EB2">
        <w:rPr>
          <w:b/>
          <w:bCs/>
        </w:rPr>
        <w:t xml:space="preserve"> i emolientów. </w:t>
      </w:r>
      <w:r w:rsidR="00710459">
        <w:rPr>
          <w:b/>
          <w:bCs/>
        </w:rPr>
        <w:t xml:space="preserve">Jak ją osiągnąć? Poznaj działanie składników PEH, ich właściwości </w:t>
      </w:r>
      <w:r w:rsidR="00172A23">
        <w:rPr>
          <w:b/>
          <w:bCs/>
        </w:rPr>
        <w:t>i zalety, a następnie dobierz proporcje do potrzeb swoich włosów. Co wiesz o</w:t>
      </w:r>
      <w:r w:rsidR="00496BAF">
        <w:rPr>
          <w:b/>
          <w:bCs/>
        </w:rPr>
        <w:t> </w:t>
      </w:r>
      <w:proofErr w:type="spellStart"/>
      <w:r w:rsidR="00172A23">
        <w:rPr>
          <w:b/>
          <w:bCs/>
        </w:rPr>
        <w:t>emolientach</w:t>
      </w:r>
      <w:proofErr w:type="spellEnd"/>
      <w:r w:rsidR="00172A23">
        <w:rPr>
          <w:b/>
          <w:bCs/>
        </w:rPr>
        <w:t>?</w:t>
      </w:r>
    </w:p>
    <w:p w14:paraId="44AE44A2" w14:textId="461EBF8A" w:rsidR="00172A23" w:rsidRPr="00172A23" w:rsidRDefault="00172A23" w:rsidP="00283A29">
      <w:pPr>
        <w:jc w:val="both"/>
      </w:pPr>
      <w:r w:rsidRPr="00172A23">
        <w:t xml:space="preserve">Świat </w:t>
      </w:r>
      <w:proofErr w:type="spellStart"/>
      <w:r>
        <w:t>beauty</w:t>
      </w:r>
      <w:proofErr w:type="spellEnd"/>
      <w:r w:rsidR="00F12381">
        <w:t xml:space="preserve"> pokochał pielęgnację PEH. Nic dziwnego, ponieważ zastosowanie spersonalizowanego połączenia humektantów, emolientów i protein naprawdę działa, wpływając na kondycję </w:t>
      </w:r>
      <w:r w:rsidR="00AC4EAD">
        <w:t>oraz</w:t>
      </w:r>
      <w:r w:rsidR="00F12381">
        <w:t xml:space="preserve"> wygląd</w:t>
      </w:r>
      <w:r w:rsidR="007177B6">
        <w:t xml:space="preserve"> pasm. Klucz do sukces</w:t>
      </w:r>
      <w:r w:rsidR="00A42C07">
        <w:t>u (czyli równowagi PEH)</w:t>
      </w:r>
      <w:r w:rsidR="007177B6">
        <w:t xml:space="preserve"> tkwi w</w:t>
      </w:r>
      <w:r w:rsidR="008300CB">
        <w:t xml:space="preserve"> pielęgnacji opartej na</w:t>
      </w:r>
      <w:r w:rsidR="007177B6">
        <w:t xml:space="preserve"> połączeniu trzech rodzajów składników w zależności od </w:t>
      </w:r>
      <w:r w:rsidR="00A42C07">
        <w:t>predyspozycji i aktualnych potrzeb włosów.</w:t>
      </w:r>
      <w:r w:rsidR="008300CB">
        <w:t xml:space="preserve"> </w:t>
      </w:r>
      <w:r w:rsidR="002514EC" w:rsidRPr="00DF1949">
        <w:rPr>
          <w:b/>
          <w:bCs/>
        </w:rPr>
        <w:t xml:space="preserve">Poznaj każdy z bezcennych składników PEH. Odcinek </w:t>
      </w:r>
      <w:r w:rsidR="002514EC">
        <w:rPr>
          <w:b/>
          <w:bCs/>
        </w:rPr>
        <w:t>3</w:t>
      </w:r>
      <w:r w:rsidR="002514EC" w:rsidRPr="00DF1949">
        <w:rPr>
          <w:b/>
          <w:bCs/>
        </w:rPr>
        <w:t xml:space="preserve">: </w:t>
      </w:r>
      <w:r w:rsidR="00081C50">
        <w:rPr>
          <w:b/>
          <w:bCs/>
        </w:rPr>
        <w:t>emolienty</w:t>
      </w:r>
      <w:r w:rsidR="002514EC" w:rsidRPr="00DF1949">
        <w:rPr>
          <w:b/>
          <w:bCs/>
        </w:rPr>
        <w:t>!</w:t>
      </w:r>
    </w:p>
    <w:p w14:paraId="1CED3C39" w14:textId="1D4C634B" w:rsidR="00946DDA" w:rsidRDefault="0086432B" w:rsidP="00D76E90">
      <w:pPr>
        <w:jc w:val="center"/>
        <w:rPr>
          <w:b/>
          <w:bCs/>
        </w:rPr>
      </w:pPr>
      <w:r>
        <w:rPr>
          <w:b/>
          <w:bCs/>
        </w:rPr>
        <w:t xml:space="preserve">Emolienty – „domknięcie” </w:t>
      </w:r>
      <w:r w:rsidR="007757E9">
        <w:rPr>
          <w:b/>
          <w:bCs/>
        </w:rPr>
        <w:t>działania protein i humektantów</w:t>
      </w:r>
    </w:p>
    <w:p w14:paraId="7C9EED11" w14:textId="25ACF511" w:rsidR="00623938" w:rsidRDefault="00946DDA" w:rsidP="00946DDA">
      <w:pPr>
        <w:jc w:val="both"/>
      </w:pPr>
      <w:r>
        <w:t>Jak podkreślają specjaliści,</w:t>
      </w:r>
      <w:r w:rsidR="0086432B">
        <w:t xml:space="preserve"> choć </w:t>
      </w:r>
      <w:r w:rsidR="00623938">
        <w:t xml:space="preserve">emolienty </w:t>
      </w:r>
      <w:r w:rsidR="00AD62F0">
        <w:t>uważane są</w:t>
      </w:r>
      <w:r w:rsidR="00623938">
        <w:t xml:space="preserve"> niekiedy</w:t>
      </w:r>
      <w:r w:rsidR="00AD62F0">
        <w:t xml:space="preserve"> za „ten trzeci” komponent PEH (po</w:t>
      </w:r>
      <w:r w:rsidR="00496BAF">
        <w:t> </w:t>
      </w:r>
      <w:r w:rsidR="00AD62F0">
        <w:t>proteinach i hume</w:t>
      </w:r>
      <w:r w:rsidR="00A27205">
        <w:t>k</w:t>
      </w:r>
      <w:r w:rsidR="00AD62F0">
        <w:t>tantach),</w:t>
      </w:r>
      <w:r>
        <w:t xml:space="preserve"> </w:t>
      </w:r>
      <w:r w:rsidR="00623938">
        <w:t xml:space="preserve">stanową one </w:t>
      </w:r>
      <w:r>
        <w:t xml:space="preserve">absolutne </w:t>
      </w:r>
      <w:proofErr w:type="spellStart"/>
      <w:r>
        <w:t>must-have</w:t>
      </w:r>
      <w:proofErr w:type="spellEnd"/>
      <w:r w:rsidR="00623938">
        <w:t xml:space="preserve"> skutecznej pielęgnacji włosów.</w:t>
      </w:r>
      <w:r w:rsidR="00D76E90">
        <w:t xml:space="preserve"> </w:t>
      </w:r>
      <w:r w:rsidR="005B06D5">
        <w:t>To</w:t>
      </w:r>
      <w:r w:rsidR="00496BAF">
        <w:t> </w:t>
      </w:r>
      <w:r w:rsidR="00276F18">
        <w:t xml:space="preserve">właśnie </w:t>
      </w:r>
      <w:r w:rsidR="000A33A4">
        <w:t>emolienty</w:t>
      </w:r>
      <w:r w:rsidR="005B06D5">
        <w:t xml:space="preserve"> tworzą film ochronny</w:t>
      </w:r>
      <w:r w:rsidR="00276F18">
        <w:t>, który pozwala zatrzymać wewnątrz pukli to, co</w:t>
      </w:r>
      <w:r w:rsidR="00942FBD">
        <w:t> </w:t>
      </w:r>
      <w:r w:rsidR="00DE452E">
        <w:t>najcenniejsze.</w:t>
      </w:r>
      <w:r w:rsidR="005B06D5">
        <w:t xml:space="preserve"> </w:t>
      </w:r>
      <w:r w:rsidR="00623938">
        <w:t xml:space="preserve">– </w:t>
      </w:r>
      <w:r w:rsidR="00623938">
        <w:rPr>
          <w:i/>
          <w:iCs/>
        </w:rPr>
        <w:t xml:space="preserve">Dzięki emolientom </w:t>
      </w:r>
      <w:r w:rsidR="00D46455">
        <w:rPr>
          <w:i/>
          <w:iCs/>
        </w:rPr>
        <w:t xml:space="preserve">w pielęgnacji PEH </w:t>
      </w:r>
      <w:r w:rsidR="00623938">
        <w:rPr>
          <w:i/>
          <w:iCs/>
        </w:rPr>
        <w:t xml:space="preserve">możliwe jest </w:t>
      </w:r>
      <w:r w:rsidR="00D76E90">
        <w:rPr>
          <w:i/>
          <w:iCs/>
        </w:rPr>
        <w:t>maksymaln</w:t>
      </w:r>
      <w:r w:rsidR="00942FBD">
        <w:rPr>
          <w:i/>
          <w:iCs/>
        </w:rPr>
        <w:t>e</w:t>
      </w:r>
      <w:r w:rsidR="00D76E90">
        <w:rPr>
          <w:i/>
          <w:iCs/>
        </w:rPr>
        <w:t xml:space="preserve"> </w:t>
      </w:r>
      <w:r w:rsidR="006B3C96">
        <w:rPr>
          <w:i/>
          <w:iCs/>
        </w:rPr>
        <w:t>utrzymanie efektu nawilżenia, który</w:t>
      </w:r>
      <w:r w:rsidR="00D76E90">
        <w:rPr>
          <w:i/>
          <w:iCs/>
        </w:rPr>
        <w:t xml:space="preserve"> uzyskujemy z pomocą hume</w:t>
      </w:r>
      <w:r w:rsidR="00A27205">
        <w:rPr>
          <w:i/>
          <w:iCs/>
        </w:rPr>
        <w:t>k</w:t>
      </w:r>
      <w:r w:rsidR="00D76E90">
        <w:rPr>
          <w:i/>
          <w:iCs/>
        </w:rPr>
        <w:t>tantów, a także</w:t>
      </w:r>
      <w:r w:rsidR="00D46455">
        <w:rPr>
          <w:i/>
          <w:iCs/>
        </w:rPr>
        <w:t xml:space="preserve"> bezcennego</w:t>
      </w:r>
      <w:r w:rsidR="00D76E90">
        <w:rPr>
          <w:i/>
          <w:iCs/>
        </w:rPr>
        <w:t xml:space="preserve"> </w:t>
      </w:r>
      <w:r w:rsidR="000F53BF">
        <w:rPr>
          <w:i/>
          <w:iCs/>
        </w:rPr>
        <w:t>rezultatu</w:t>
      </w:r>
      <w:r w:rsidR="00D76E90">
        <w:rPr>
          <w:i/>
          <w:iCs/>
        </w:rPr>
        <w:t xml:space="preserve"> odżywienia, </w:t>
      </w:r>
      <w:r w:rsidR="0015433E">
        <w:rPr>
          <w:i/>
          <w:iCs/>
        </w:rPr>
        <w:t xml:space="preserve">jaki </w:t>
      </w:r>
      <w:r w:rsidR="00D76E90">
        <w:rPr>
          <w:i/>
          <w:iCs/>
        </w:rPr>
        <w:t xml:space="preserve">przynoszą nam proteiny </w:t>
      </w:r>
      <w:r w:rsidR="00623938">
        <w:t xml:space="preserve">– </w:t>
      </w:r>
      <w:r w:rsidR="00623938" w:rsidRPr="00752395">
        <w:rPr>
          <w:b/>
          <w:bCs/>
        </w:rPr>
        <w:t xml:space="preserve">mówi </w:t>
      </w:r>
      <w:r w:rsidR="00623938" w:rsidRPr="00ED5058">
        <w:rPr>
          <w:b/>
          <w:bCs/>
        </w:rPr>
        <w:t>kosmetolog,</w:t>
      </w:r>
      <w:r w:rsidR="00623938" w:rsidRPr="00766B54">
        <w:rPr>
          <w:b/>
          <w:bCs/>
        </w:rPr>
        <w:t xml:space="preserve"> Agnieszka </w:t>
      </w:r>
      <w:r w:rsidR="00623938">
        <w:rPr>
          <w:b/>
          <w:bCs/>
        </w:rPr>
        <w:t>Kowalska</w:t>
      </w:r>
      <w:r w:rsidR="00623938" w:rsidRPr="00766B54">
        <w:rPr>
          <w:b/>
          <w:bCs/>
        </w:rPr>
        <w:t xml:space="preserve">, </w:t>
      </w:r>
      <w:proofErr w:type="spellStart"/>
      <w:r w:rsidR="00623938">
        <w:rPr>
          <w:b/>
          <w:bCs/>
        </w:rPr>
        <w:t>Medical</w:t>
      </w:r>
      <w:proofErr w:type="spellEnd"/>
      <w:r w:rsidR="00623938">
        <w:rPr>
          <w:b/>
          <w:bCs/>
        </w:rPr>
        <w:t xml:space="preserve"> Advisor, </w:t>
      </w:r>
      <w:r w:rsidR="00623938" w:rsidRPr="00766B54">
        <w:rPr>
          <w:b/>
          <w:bCs/>
        </w:rPr>
        <w:t>ekspert marki</w:t>
      </w:r>
      <w:r w:rsidR="00623938">
        <w:rPr>
          <w:b/>
          <w:bCs/>
        </w:rPr>
        <w:t xml:space="preserve"> BAŚKA.</w:t>
      </w:r>
      <w:r w:rsidR="00D46455">
        <w:rPr>
          <w:b/>
          <w:bCs/>
        </w:rPr>
        <w:t xml:space="preserve"> </w:t>
      </w:r>
      <w:r w:rsidR="00D46455" w:rsidRPr="003B43CC">
        <w:t>–</w:t>
      </w:r>
      <w:r w:rsidR="00D46455">
        <w:rPr>
          <w:b/>
          <w:bCs/>
        </w:rPr>
        <w:t xml:space="preserve"> </w:t>
      </w:r>
      <w:r w:rsidR="00D46455" w:rsidRPr="003B43CC">
        <w:rPr>
          <w:i/>
          <w:iCs/>
        </w:rPr>
        <w:t>Warto docenić moc emolientów</w:t>
      </w:r>
      <w:r w:rsidR="00C6211F">
        <w:rPr>
          <w:i/>
          <w:iCs/>
        </w:rPr>
        <w:t xml:space="preserve">, </w:t>
      </w:r>
      <w:r w:rsidR="00D46455" w:rsidRPr="003B43CC">
        <w:rPr>
          <w:i/>
          <w:iCs/>
        </w:rPr>
        <w:t xml:space="preserve">ponieważ to właśnie dzięki niej możliwe jest </w:t>
      </w:r>
      <w:r w:rsidR="003B43CC" w:rsidRPr="003B43CC">
        <w:rPr>
          <w:i/>
          <w:iCs/>
        </w:rPr>
        <w:t>uzyskanie perfekcyjnego efektu sprężystych, zdrowo wyglądających włosów, które łatwo poddają się zabiegom stylizacyjnym</w:t>
      </w:r>
      <w:r w:rsidR="0040187B">
        <w:rPr>
          <w:i/>
          <w:iCs/>
        </w:rPr>
        <w:t>. A</w:t>
      </w:r>
      <w:r w:rsidR="00D26BDE">
        <w:rPr>
          <w:i/>
          <w:iCs/>
        </w:rPr>
        <w:t> </w:t>
      </w:r>
      <w:r w:rsidR="0040187B">
        <w:rPr>
          <w:i/>
          <w:iCs/>
        </w:rPr>
        <w:t>przecież o to nam chodzi</w:t>
      </w:r>
      <w:r w:rsidR="00C873AA">
        <w:rPr>
          <w:i/>
          <w:iCs/>
        </w:rPr>
        <w:t xml:space="preserve">. Z pomocą przychodzi nam </w:t>
      </w:r>
      <w:proofErr w:type="spellStart"/>
      <w:r w:rsidR="00C873AA">
        <w:rPr>
          <w:i/>
          <w:iCs/>
        </w:rPr>
        <w:t>Emolientowa</w:t>
      </w:r>
      <w:proofErr w:type="spellEnd"/>
      <w:r w:rsidR="00C873AA">
        <w:rPr>
          <w:i/>
          <w:iCs/>
        </w:rPr>
        <w:t xml:space="preserve"> odżywka do włosów BAŚKA</w:t>
      </w:r>
      <w:r w:rsidR="003B43CC">
        <w:t xml:space="preserve"> – </w:t>
      </w:r>
      <w:r w:rsidR="003B43CC" w:rsidRPr="003B43CC">
        <w:rPr>
          <w:b/>
          <w:bCs/>
        </w:rPr>
        <w:t>dodaje.</w:t>
      </w:r>
      <w:r w:rsidR="003B43CC">
        <w:t xml:space="preserve"> </w:t>
      </w:r>
    </w:p>
    <w:p w14:paraId="7D31827A" w14:textId="32EFB85F" w:rsidR="00D26BDE" w:rsidRPr="00D26BDE" w:rsidRDefault="00D26BDE" w:rsidP="00D26BDE">
      <w:pPr>
        <w:jc w:val="center"/>
        <w:rPr>
          <w:b/>
          <w:bCs/>
        </w:rPr>
      </w:pPr>
      <w:r>
        <w:rPr>
          <w:b/>
          <w:bCs/>
        </w:rPr>
        <w:t>Zachowaj odpowiednie proporcje</w:t>
      </w:r>
    </w:p>
    <w:p w14:paraId="6595FC5D" w14:textId="7577821B" w:rsidR="00946DDA" w:rsidRDefault="003B43CC" w:rsidP="00946DDA">
      <w:pPr>
        <w:jc w:val="both"/>
      </w:pPr>
      <w:r>
        <w:t>Co</w:t>
      </w:r>
      <w:r w:rsidR="00341885">
        <w:t xml:space="preserve"> jeszcze</w:t>
      </w:r>
      <w:r>
        <w:t xml:space="preserve"> należy wiedzieć o</w:t>
      </w:r>
      <w:r w:rsidR="00341885">
        <w:t xml:space="preserve"> </w:t>
      </w:r>
      <w:proofErr w:type="spellStart"/>
      <w:r w:rsidR="00341885">
        <w:t>emolientach</w:t>
      </w:r>
      <w:proofErr w:type="spellEnd"/>
      <w:r w:rsidR="00341885">
        <w:t xml:space="preserve">? Te składniki lubią umiar! </w:t>
      </w:r>
      <w:r>
        <w:t>Eksperci podkreślają</w:t>
      </w:r>
      <w:r w:rsidR="00946DDA">
        <w:t>, że</w:t>
      </w:r>
      <w:r w:rsidR="00496BAF">
        <w:t> </w:t>
      </w:r>
      <w:r w:rsidR="0049406B">
        <w:t xml:space="preserve">„przedawkowanie” </w:t>
      </w:r>
      <w:r w:rsidR="00946DDA">
        <w:t xml:space="preserve">emolientów </w:t>
      </w:r>
      <w:r w:rsidR="0049406B">
        <w:t>może spowodować efekt obciążenia włosów i doprowadzić do</w:t>
      </w:r>
      <w:r w:rsidR="0059533C">
        <w:t> </w:t>
      </w:r>
      <w:r w:rsidR="0049406B">
        <w:t xml:space="preserve">nadmiernego ich przetłuszczania. </w:t>
      </w:r>
      <w:r w:rsidR="00877FC6">
        <w:t xml:space="preserve">Jak tego uniknąć? </w:t>
      </w:r>
      <w:r w:rsidR="00C644BA">
        <w:t>Specjaliści</w:t>
      </w:r>
      <w:r w:rsidR="00946DDA">
        <w:t xml:space="preserve"> </w:t>
      </w:r>
      <w:r w:rsidR="00C644BA">
        <w:t>wskazują</w:t>
      </w:r>
      <w:r w:rsidR="00946DDA">
        <w:t xml:space="preserve">: obserwujmy </w:t>
      </w:r>
      <w:r w:rsidR="00877FC6">
        <w:t>pasma</w:t>
      </w:r>
      <w:r w:rsidR="00946DDA">
        <w:t xml:space="preserve"> – one wyraźnie „</w:t>
      </w:r>
      <w:r w:rsidR="00877FC6">
        <w:t>zasygnalizują nam</w:t>
      </w:r>
      <w:r w:rsidR="00946DDA">
        <w:t xml:space="preserve">”, jaka kombinacja PEH w danym momencie będzie dla nas najkorzystniejsza! </w:t>
      </w:r>
      <w:r w:rsidR="00C644BA">
        <w:t xml:space="preserve">Możemy także zastosować </w:t>
      </w:r>
      <w:r w:rsidR="0001784C">
        <w:t>„test szklanki z wodą”, żeby poznać strukturę naszych pukli, a w konsekwencji – ich zapotrzebowani</w:t>
      </w:r>
      <w:r w:rsidR="00950F23">
        <w:t>e</w:t>
      </w:r>
      <w:r w:rsidR="0001784C">
        <w:t xml:space="preserve"> na poszczególne składniki. Trudne? Nic z tych rzeczy!</w:t>
      </w:r>
    </w:p>
    <w:p w14:paraId="6561FE3E" w14:textId="795A528B" w:rsidR="00D30D3D" w:rsidRDefault="004F211F" w:rsidP="00D9388D">
      <w:pPr>
        <w:jc w:val="both"/>
      </w:pPr>
      <w:r>
        <w:t>To proste.</w:t>
      </w:r>
      <w:r w:rsidR="00D30D3D">
        <w:t xml:space="preserve"> </w:t>
      </w:r>
      <w:r w:rsidR="001738E5">
        <w:t>Wrzuć jeden</w:t>
      </w:r>
      <w:r w:rsidR="00D30D3D">
        <w:t xml:space="preserve"> włos do </w:t>
      </w:r>
      <w:r w:rsidR="004B4BE7">
        <w:t>pojemnika</w:t>
      </w:r>
      <w:r w:rsidR="00D30D3D">
        <w:t xml:space="preserve"> z wodą, a po </w:t>
      </w:r>
      <w:r w:rsidR="00BC5B72">
        <w:t>kilku</w:t>
      </w:r>
      <w:r w:rsidR="00D30D3D">
        <w:t xml:space="preserve"> minutach sprawd</w:t>
      </w:r>
      <w:r w:rsidR="00BC5B72">
        <w:t>ź</w:t>
      </w:r>
      <w:r w:rsidR="00D30D3D">
        <w:t xml:space="preserve">, </w:t>
      </w:r>
      <w:r w:rsidR="00BC5B72">
        <w:t>gdzie znajduje</w:t>
      </w:r>
      <w:r w:rsidR="00F269DC">
        <w:t xml:space="preserve"> się pukiel</w:t>
      </w:r>
      <w:r w:rsidR="00BC5B72">
        <w:t>.</w:t>
      </w:r>
      <w:r w:rsidR="00D30D3D">
        <w:t xml:space="preserve"> Jeśli pływa</w:t>
      </w:r>
      <w:r w:rsidR="00BC5B72">
        <w:t xml:space="preserve"> po powierzchni</w:t>
      </w:r>
      <w:r w:rsidR="00D30D3D">
        <w:t xml:space="preserve">, </w:t>
      </w:r>
      <w:r w:rsidR="00F269DC">
        <w:t xml:space="preserve">włos </w:t>
      </w:r>
      <w:r w:rsidR="00D30D3D">
        <w:t xml:space="preserve">jest </w:t>
      </w:r>
      <w:proofErr w:type="spellStart"/>
      <w:r w:rsidR="00D30D3D">
        <w:t>niskoporowaty</w:t>
      </w:r>
      <w:proofErr w:type="spellEnd"/>
      <w:r w:rsidR="00D30D3D">
        <w:t>, jeśli opadł na</w:t>
      </w:r>
      <w:r w:rsidR="00F269DC">
        <w:t> </w:t>
      </w:r>
      <w:r w:rsidR="00D30D3D">
        <w:t xml:space="preserve">dno – </w:t>
      </w:r>
      <w:proofErr w:type="spellStart"/>
      <w:r w:rsidR="00D30D3D">
        <w:t>wysokoporowaty</w:t>
      </w:r>
      <w:proofErr w:type="spellEnd"/>
      <w:r w:rsidR="00D30D3D">
        <w:t>.</w:t>
      </w:r>
      <w:r w:rsidR="00BC5B72">
        <w:t xml:space="preserve"> </w:t>
      </w:r>
      <w:r w:rsidR="00C16C67">
        <w:t xml:space="preserve">Każdy z typów </w:t>
      </w:r>
      <w:r w:rsidR="00464DE3">
        <w:t>pasm</w:t>
      </w:r>
      <w:r w:rsidR="00C16C67">
        <w:t xml:space="preserve"> potrzebuje odpowiedniego </w:t>
      </w:r>
      <w:proofErr w:type="spellStart"/>
      <w:r w:rsidR="00C16C67">
        <w:t>miksu</w:t>
      </w:r>
      <w:proofErr w:type="spellEnd"/>
      <w:r w:rsidR="00C16C67">
        <w:t xml:space="preserve"> składników PEH</w:t>
      </w:r>
      <w:r w:rsidR="003F30AC">
        <w:t xml:space="preserve"> – w</w:t>
      </w:r>
      <w:r w:rsidR="00FE3DCB">
        <w:t> </w:t>
      </w:r>
      <w:r w:rsidR="003F30AC">
        <w:t xml:space="preserve">tym właśnie </w:t>
      </w:r>
      <w:r w:rsidR="00F62EC4">
        <w:t>właściwej</w:t>
      </w:r>
      <w:r w:rsidR="003F30AC">
        <w:t xml:space="preserve"> proporcji emolientów</w:t>
      </w:r>
      <w:r w:rsidR="007336F9">
        <w:t>.</w:t>
      </w:r>
      <w:r w:rsidR="00464DE3">
        <w:t xml:space="preserve"> </w:t>
      </w:r>
      <w:r w:rsidR="00F62EC4">
        <w:t xml:space="preserve">Włosy </w:t>
      </w:r>
      <w:proofErr w:type="spellStart"/>
      <w:r w:rsidR="00F62EC4">
        <w:t>wysokoporowate</w:t>
      </w:r>
      <w:proofErr w:type="spellEnd"/>
      <w:r w:rsidR="00F62EC4">
        <w:t xml:space="preserve"> „uwielbiają” </w:t>
      </w:r>
      <w:r w:rsidR="00E32C35">
        <w:t>ten składnik</w:t>
      </w:r>
      <w:r w:rsidR="00F62EC4">
        <w:t>. Z</w:t>
      </w:r>
      <w:r w:rsidR="00E32C35">
        <w:t> </w:t>
      </w:r>
      <w:r w:rsidR="00F62EC4">
        <w:t xml:space="preserve">kolei </w:t>
      </w:r>
      <w:proofErr w:type="spellStart"/>
      <w:r w:rsidR="00F62EC4">
        <w:t>niskoporowate</w:t>
      </w:r>
      <w:proofErr w:type="spellEnd"/>
      <w:r w:rsidR="00F62EC4">
        <w:t xml:space="preserve"> pasma łatwo obciążyć, więc emolienty trzeba w tym przypadku dawkować ostrożnie, obserwując reakcję </w:t>
      </w:r>
      <w:r w:rsidR="00F62EC4">
        <w:lastRenderedPageBreak/>
        <w:t xml:space="preserve">włosów. </w:t>
      </w:r>
      <w:r w:rsidR="007336F9">
        <w:t>P</w:t>
      </w:r>
      <w:r w:rsidR="00BB0043">
        <w:t>amiętaj, że kosmetyki PEH możesz, a nawet powinnaś mieszać!</w:t>
      </w:r>
      <w:r w:rsidR="00B60C87">
        <w:t xml:space="preserve"> </w:t>
      </w:r>
      <w:r w:rsidR="00014F00">
        <w:t>Wtedy</w:t>
      </w:r>
      <w:r w:rsidR="002C2926">
        <w:t xml:space="preserve"> </w:t>
      </w:r>
      <w:r w:rsidR="00772D79">
        <w:t xml:space="preserve">wszystkie </w:t>
      </w:r>
      <w:r w:rsidR="002C2926">
        <w:t xml:space="preserve">komponenty </w:t>
      </w:r>
      <w:r w:rsidR="00772D79">
        <w:t>„dają z siebie”</w:t>
      </w:r>
      <w:r w:rsidR="002C2926">
        <w:t xml:space="preserve"> dokładnie to, co najlepsze.</w:t>
      </w:r>
      <w:r w:rsidR="002B7F4F">
        <w:t xml:space="preserve"> </w:t>
      </w:r>
    </w:p>
    <w:p w14:paraId="1DC836F4" w14:textId="7AD4FA30" w:rsidR="0006366C" w:rsidRDefault="009E53BB" w:rsidP="00945401">
      <w:pPr>
        <w:jc w:val="both"/>
      </w:pPr>
      <w:r w:rsidRPr="00A377E3">
        <w:t>Pielęgnacja PEH</w:t>
      </w:r>
      <w:r w:rsidR="00B60C87">
        <w:t xml:space="preserve"> ostatnio</w:t>
      </w:r>
      <w:r w:rsidR="00FE561F">
        <w:t xml:space="preserve"> bezceremonialnie opanowała świat </w:t>
      </w:r>
      <w:proofErr w:type="spellStart"/>
      <w:r w:rsidR="00FE561F">
        <w:t>beauty</w:t>
      </w:r>
      <w:proofErr w:type="spellEnd"/>
      <w:r w:rsidR="00FE561F">
        <w:t xml:space="preserve"> i rozkochała w sobie </w:t>
      </w:r>
      <w:proofErr w:type="spellStart"/>
      <w:r w:rsidR="00FE561F">
        <w:t>włosomaniaczki</w:t>
      </w:r>
      <w:proofErr w:type="spellEnd"/>
      <w:r w:rsidR="00FE561F">
        <w:t>. I</w:t>
      </w:r>
      <w:r w:rsidR="00496BAF">
        <w:t> </w:t>
      </w:r>
      <w:r w:rsidR="00FE561F">
        <w:t xml:space="preserve">bardzo słusznie, ponieważ </w:t>
      </w:r>
      <w:r w:rsidR="005F306E">
        <w:t xml:space="preserve">kluczem do osiągnięcia efektu pięknych </w:t>
      </w:r>
      <w:r w:rsidR="001B6378">
        <w:t>pukli</w:t>
      </w:r>
      <w:r w:rsidR="005F306E">
        <w:t xml:space="preserve"> </w:t>
      </w:r>
      <w:r w:rsidR="004F438C">
        <w:t>są</w:t>
      </w:r>
      <w:r w:rsidR="005F306E">
        <w:t xml:space="preserve"> delikatność i</w:t>
      </w:r>
      <w:r w:rsidR="004F438C">
        <w:t> </w:t>
      </w:r>
      <w:r w:rsidR="005F306E">
        <w:t>spersonalizowan</w:t>
      </w:r>
      <w:r w:rsidR="004F438C">
        <w:t xml:space="preserve">e zabiegi w domowym SPA. </w:t>
      </w:r>
      <w:r w:rsidRPr="00A377E3">
        <w:t>Specjaliści podpowiadają, że odpowiedzią na</w:t>
      </w:r>
      <w:r w:rsidR="002E6CDC">
        <w:t> </w:t>
      </w:r>
      <w:r w:rsidRPr="00A377E3">
        <w:t>potrzeby włosów jest utrzymanie równowagi</w:t>
      </w:r>
      <w:r w:rsidR="00A377E3">
        <w:t xml:space="preserve"> wszystkich</w:t>
      </w:r>
      <w:r w:rsidR="0006366C">
        <w:t xml:space="preserve"> składników – w tym właśnie </w:t>
      </w:r>
      <w:r w:rsidR="004F438C">
        <w:t>cennych emolientów.</w:t>
      </w:r>
    </w:p>
    <w:p w14:paraId="76BF627A" w14:textId="77777777" w:rsidR="002E6CDC" w:rsidRDefault="00E11B14" w:rsidP="002E6CDC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C684EA" wp14:editId="5EDE74AA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525905" cy="3398520"/>
            <wp:effectExtent l="0" t="0" r="0" b="0"/>
            <wp:wrapTight wrapText="bothSides">
              <wp:wrapPolygon edited="0">
                <wp:start x="809" y="484"/>
                <wp:lineTo x="1348" y="2664"/>
                <wp:lineTo x="2697" y="6538"/>
                <wp:lineTo x="3775" y="14287"/>
                <wp:lineTo x="4045" y="20462"/>
                <wp:lineTo x="5393" y="21188"/>
                <wp:lineTo x="6202" y="21430"/>
                <wp:lineTo x="15371" y="21430"/>
                <wp:lineTo x="16180" y="21188"/>
                <wp:lineTo x="17528" y="20462"/>
                <wp:lineTo x="17798" y="14287"/>
                <wp:lineTo x="18876" y="6538"/>
                <wp:lineTo x="20225" y="2785"/>
                <wp:lineTo x="20225" y="969"/>
                <wp:lineTo x="19955" y="484"/>
                <wp:lineTo x="809" y="484"/>
              </wp:wrapPolygon>
            </wp:wrapTight>
            <wp:docPr id="6" name="Obraz 6" descr="Obraz zawierający tekst, kosmetyk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osmetyk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8" t="4101" r="31878" b="8730"/>
                    <a:stretch/>
                  </pic:blipFill>
                  <pic:spPr bwMode="auto">
                    <a:xfrm>
                      <a:off x="0" y="0"/>
                      <a:ext cx="15259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E034" w14:textId="70A14ACC" w:rsidR="00E11B14" w:rsidRPr="002E6CDC" w:rsidRDefault="00E11B14" w:rsidP="002E6CDC">
      <w:pPr>
        <w:ind w:left="2835"/>
        <w:jc w:val="both"/>
      </w:pPr>
      <w:r w:rsidRPr="006A10EF">
        <w:rPr>
          <w:b/>
          <w:bCs/>
          <w:noProof/>
          <w:color w:val="FFCC00"/>
        </w:rPr>
        <w:t>Emolientowa odżywka do włosów</w:t>
      </w:r>
    </w:p>
    <w:p w14:paraId="0EB7F021" w14:textId="77777777" w:rsidR="00E11B14" w:rsidRPr="00C5760A" w:rsidRDefault="00E11B14" w:rsidP="002E6CDC">
      <w:pPr>
        <w:ind w:left="2835" w:right="-142"/>
        <w:jc w:val="both"/>
        <w:rPr>
          <w:b/>
          <w:bCs/>
          <w:noProof/>
          <w:color w:val="FFCC00"/>
        </w:rPr>
      </w:pPr>
      <w:r w:rsidRPr="006A10EF">
        <w:rPr>
          <w:b/>
          <w:bCs/>
          <w:noProof/>
          <w:color w:val="FFCC00"/>
        </w:rPr>
        <w:t>Jogurtowo-mleczna</w:t>
      </w:r>
    </w:p>
    <w:p w14:paraId="4183CF2C" w14:textId="77777777" w:rsidR="00E11B14" w:rsidRPr="00C5760A" w:rsidRDefault="00E11B14" w:rsidP="00E11B14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 w:rsidRPr="00C5760A">
        <w:t xml:space="preserve">Aksamitna </w:t>
      </w:r>
      <w:proofErr w:type="spellStart"/>
      <w:r w:rsidRPr="00C5760A">
        <w:t>emolientowa</w:t>
      </w:r>
      <w:proofErr w:type="spellEnd"/>
      <w:r w:rsidRPr="00C5760A">
        <w:t xml:space="preserve"> odżywka rekomendowana</w:t>
      </w:r>
      <w:r>
        <w:t xml:space="preserve"> </w:t>
      </w:r>
      <w:r w:rsidRPr="00C5760A">
        <w:t>włosom potrzeb</w:t>
      </w:r>
      <w:r>
        <w:t>u</w:t>
      </w:r>
      <w:r w:rsidRPr="00C5760A">
        <w:t>jącym miękkości</w:t>
      </w:r>
      <w:r>
        <w:t xml:space="preserve"> </w:t>
      </w:r>
      <w:r w:rsidRPr="00C5760A">
        <w:t>i sprężystości. Bazuje na cenionych prebiotykach</w:t>
      </w:r>
      <w:r>
        <w:t xml:space="preserve"> </w:t>
      </w:r>
      <w:r w:rsidRPr="00C5760A">
        <w:t>oraz</w:t>
      </w:r>
      <w:r>
        <w:t xml:space="preserve"> </w:t>
      </w:r>
      <w:r w:rsidRPr="00C5760A">
        <w:t>kompleksie wyselekcjonowanych ekstraktów,</w:t>
      </w:r>
      <w:r>
        <w:t xml:space="preserve"> </w:t>
      </w:r>
      <w:r w:rsidRPr="00C5760A">
        <w:t>które doskonale pielęgnują włosy. Ekstrakt</w:t>
      </w:r>
      <w:r>
        <w:t xml:space="preserve"> </w:t>
      </w:r>
      <w:r w:rsidRPr="00C5760A">
        <w:t>z miodu skutecznie rewitalizuje suche i matowe</w:t>
      </w:r>
    </w:p>
    <w:p w14:paraId="78AF92C3" w14:textId="77777777" w:rsidR="00E11B14" w:rsidRPr="00C5760A" w:rsidRDefault="00E11B14" w:rsidP="00E11B14">
      <w:pPr>
        <w:suppressAutoHyphens w:val="0"/>
        <w:autoSpaceDE w:val="0"/>
        <w:autoSpaceDN w:val="0"/>
        <w:adjustRightInd w:val="0"/>
        <w:spacing w:after="0" w:line="240" w:lineRule="auto"/>
        <w:ind w:left="2835"/>
        <w:jc w:val="both"/>
      </w:pPr>
      <w:r>
        <w:t xml:space="preserve"> </w:t>
      </w:r>
      <w:r w:rsidRPr="00C5760A">
        <w:t>pasma. Mieszanka olejów roślinnych ze słodkich</w:t>
      </w:r>
      <w:r>
        <w:t xml:space="preserve"> </w:t>
      </w:r>
      <w:r w:rsidRPr="00C5760A">
        <w:t>migdałów, lnu i wiesiołka dodaje włosom</w:t>
      </w:r>
      <w:r>
        <w:t xml:space="preserve"> </w:t>
      </w:r>
      <w:r w:rsidRPr="00C5760A">
        <w:t>blasku, miękkości i gładkości.</w:t>
      </w:r>
    </w:p>
    <w:p w14:paraId="029E437F" w14:textId="77777777" w:rsidR="00E11B14" w:rsidRDefault="00E11B14" w:rsidP="00E11B14">
      <w:pPr>
        <w:spacing w:after="0" w:line="240" w:lineRule="auto"/>
        <w:ind w:left="2835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C900DF8" w14:textId="77777777" w:rsidR="00E11B14" w:rsidRPr="00D328D8" w:rsidRDefault="00E11B14" w:rsidP="00E11B14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250 ml</w:t>
      </w:r>
    </w:p>
    <w:p w14:paraId="0D74AABB" w14:textId="77777777" w:rsidR="00E11B14" w:rsidRPr="00F457D1" w:rsidRDefault="00E11B14" w:rsidP="00E11B14">
      <w:pPr>
        <w:spacing w:after="0" w:line="240" w:lineRule="auto"/>
        <w:ind w:left="2835" w:right="-142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6682116F" w14:textId="77777777" w:rsidR="003E7C0B" w:rsidRDefault="003E7C0B" w:rsidP="00F36EE2">
      <w:pPr>
        <w:spacing w:after="0" w:line="240" w:lineRule="auto"/>
        <w:jc w:val="both"/>
        <w:rPr>
          <w:b/>
          <w:bCs/>
        </w:rPr>
      </w:pPr>
    </w:p>
    <w:p w14:paraId="37857D51" w14:textId="77777777" w:rsidR="00C13F97" w:rsidRDefault="00C13F97" w:rsidP="00F36EE2">
      <w:pPr>
        <w:spacing w:after="0" w:line="240" w:lineRule="auto"/>
        <w:jc w:val="both"/>
        <w:rPr>
          <w:b/>
          <w:bCs/>
        </w:rPr>
      </w:pPr>
    </w:p>
    <w:p w14:paraId="37962B32" w14:textId="77777777" w:rsidR="00C13F97" w:rsidRDefault="00C13F97" w:rsidP="00F36EE2">
      <w:pPr>
        <w:spacing w:after="0" w:line="240" w:lineRule="auto"/>
        <w:jc w:val="both"/>
        <w:rPr>
          <w:b/>
          <w:bCs/>
        </w:rPr>
      </w:pPr>
    </w:p>
    <w:p w14:paraId="6729755D" w14:textId="77777777" w:rsidR="00C13F97" w:rsidRDefault="00C13F97" w:rsidP="00F36EE2">
      <w:pPr>
        <w:spacing w:after="0" w:line="240" w:lineRule="auto"/>
        <w:jc w:val="both"/>
        <w:rPr>
          <w:b/>
          <w:bCs/>
        </w:rPr>
      </w:pPr>
    </w:p>
    <w:p w14:paraId="57978046" w14:textId="77777777" w:rsidR="00C13F97" w:rsidRDefault="00C13F97" w:rsidP="002E6CDC">
      <w:pPr>
        <w:spacing w:after="0" w:line="240" w:lineRule="auto"/>
        <w:jc w:val="right"/>
        <w:rPr>
          <w:b/>
          <w:bCs/>
        </w:rPr>
      </w:pPr>
    </w:p>
    <w:p w14:paraId="0E374CEB" w14:textId="3F34C54E" w:rsidR="00D61F1B" w:rsidRPr="00EA3BA4" w:rsidRDefault="00D61F1B" w:rsidP="002E6CDC">
      <w:pPr>
        <w:spacing w:after="0" w:line="240" w:lineRule="auto"/>
        <w:jc w:val="right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2E6CDC">
      <w:pPr>
        <w:spacing w:after="0" w:line="240" w:lineRule="auto"/>
        <w:jc w:val="right"/>
      </w:pPr>
      <w:r w:rsidRPr="00EA3BA4">
        <w:t>Agnieszka Nowakowska</w:t>
      </w:r>
    </w:p>
    <w:p w14:paraId="47A75236" w14:textId="77777777" w:rsidR="00D61F1B" w:rsidRPr="00EA3BA4" w:rsidRDefault="00D61F1B" w:rsidP="002E6CDC">
      <w:pPr>
        <w:spacing w:after="0" w:line="240" w:lineRule="auto"/>
        <w:jc w:val="right"/>
      </w:pPr>
      <w:r w:rsidRPr="00EA3BA4">
        <w:t>Manager PR</w:t>
      </w:r>
    </w:p>
    <w:p w14:paraId="7909C9D7" w14:textId="77777777" w:rsidR="00D61F1B" w:rsidRPr="00EF2D57" w:rsidRDefault="00D61F1B" w:rsidP="002E6CDC">
      <w:pPr>
        <w:spacing w:after="0" w:line="240" w:lineRule="auto"/>
        <w:jc w:val="right"/>
      </w:pPr>
      <w:r w:rsidRPr="00EF2D57">
        <w:t xml:space="preserve">e-mail: </w:t>
      </w:r>
      <w:hyperlink r:id="rId9" w:history="1">
        <w:r w:rsidRPr="00EF2D57">
          <w:t>agnieszka.nowakowska@festcom.pl</w:t>
        </w:r>
      </w:hyperlink>
    </w:p>
    <w:p w14:paraId="67F887E4" w14:textId="51C88D1C" w:rsidR="00D61F1B" w:rsidRDefault="00D61F1B" w:rsidP="002E6CDC">
      <w:pPr>
        <w:spacing w:after="0" w:line="240" w:lineRule="auto"/>
        <w:jc w:val="right"/>
      </w:pPr>
      <w:proofErr w:type="spellStart"/>
      <w:r w:rsidRPr="00EA3BA4">
        <w:t>mob</w:t>
      </w:r>
      <w:proofErr w:type="spellEnd"/>
      <w:r w:rsidRPr="00EA3BA4"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25D0E27" w14:textId="77777777" w:rsidR="00C13F97" w:rsidRDefault="00C13F97" w:rsidP="000D5B43">
      <w:pPr>
        <w:jc w:val="both"/>
        <w:rPr>
          <w:color w:val="808080" w:themeColor="background1" w:themeShade="80"/>
          <w:sz w:val="18"/>
          <w:szCs w:val="18"/>
        </w:rPr>
      </w:pPr>
    </w:p>
    <w:p w14:paraId="758A7ED7" w14:textId="77777777" w:rsidR="00C13F97" w:rsidRDefault="00C13F97" w:rsidP="000D5B43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06F4B9D9" w:rsidR="00CF48DA" w:rsidRPr="00152319" w:rsidRDefault="00152319" w:rsidP="000D5B43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0D5B43">
      <w:pPr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BCAE2" w14:textId="77777777" w:rsidR="000E23D3" w:rsidRDefault="000E23D3" w:rsidP="003644EF">
      <w:pPr>
        <w:spacing w:after="0" w:line="240" w:lineRule="auto"/>
      </w:pPr>
      <w:r>
        <w:separator/>
      </w:r>
    </w:p>
  </w:endnote>
  <w:endnote w:type="continuationSeparator" w:id="0">
    <w:p w14:paraId="101651EF" w14:textId="77777777" w:rsidR="000E23D3" w:rsidRDefault="000E23D3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E255E" w14:textId="77777777" w:rsidR="000E23D3" w:rsidRDefault="000E23D3" w:rsidP="003644EF">
      <w:pPr>
        <w:spacing w:after="0" w:line="240" w:lineRule="auto"/>
      </w:pPr>
      <w:r>
        <w:separator/>
      </w:r>
    </w:p>
  </w:footnote>
  <w:footnote w:type="continuationSeparator" w:id="0">
    <w:p w14:paraId="3CB4AD1D" w14:textId="77777777" w:rsidR="000E23D3" w:rsidRDefault="000E23D3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4F00"/>
    <w:rsid w:val="00015D04"/>
    <w:rsid w:val="00015D1A"/>
    <w:rsid w:val="0001784C"/>
    <w:rsid w:val="00021D1B"/>
    <w:rsid w:val="00022933"/>
    <w:rsid w:val="00022AB9"/>
    <w:rsid w:val="00025138"/>
    <w:rsid w:val="00031D3A"/>
    <w:rsid w:val="00031F9B"/>
    <w:rsid w:val="000334A5"/>
    <w:rsid w:val="00036C0C"/>
    <w:rsid w:val="00036DDD"/>
    <w:rsid w:val="00036F91"/>
    <w:rsid w:val="000372AB"/>
    <w:rsid w:val="000407E3"/>
    <w:rsid w:val="00042534"/>
    <w:rsid w:val="00050CBF"/>
    <w:rsid w:val="00056539"/>
    <w:rsid w:val="0006012F"/>
    <w:rsid w:val="00061B6A"/>
    <w:rsid w:val="0006366C"/>
    <w:rsid w:val="00066B10"/>
    <w:rsid w:val="000812D6"/>
    <w:rsid w:val="00081892"/>
    <w:rsid w:val="00081C50"/>
    <w:rsid w:val="000822A0"/>
    <w:rsid w:val="00083504"/>
    <w:rsid w:val="00094F36"/>
    <w:rsid w:val="00097523"/>
    <w:rsid w:val="000975E6"/>
    <w:rsid w:val="000A0A65"/>
    <w:rsid w:val="000A33A4"/>
    <w:rsid w:val="000A59A4"/>
    <w:rsid w:val="000B0DFA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D1BE5"/>
    <w:rsid w:val="000D5B43"/>
    <w:rsid w:val="000E102C"/>
    <w:rsid w:val="000E23D3"/>
    <w:rsid w:val="000E2FAD"/>
    <w:rsid w:val="000E47F9"/>
    <w:rsid w:val="000E67C8"/>
    <w:rsid w:val="000F06E1"/>
    <w:rsid w:val="000F0C6B"/>
    <w:rsid w:val="000F0CE4"/>
    <w:rsid w:val="000F295A"/>
    <w:rsid w:val="000F3D67"/>
    <w:rsid w:val="000F3EF1"/>
    <w:rsid w:val="000F4BFC"/>
    <w:rsid w:val="000F5152"/>
    <w:rsid w:val="000F53BF"/>
    <w:rsid w:val="000F70FD"/>
    <w:rsid w:val="001002FD"/>
    <w:rsid w:val="001133E1"/>
    <w:rsid w:val="00120118"/>
    <w:rsid w:val="00122F09"/>
    <w:rsid w:val="00124672"/>
    <w:rsid w:val="00126746"/>
    <w:rsid w:val="001314D6"/>
    <w:rsid w:val="001429B7"/>
    <w:rsid w:val="00145BA6"/>
    <w:rsid w:val="0014641D"/>
    <w:rsid w:val="00146CD2"/>
    <w:rsid w:val="00146D6E"/>
    <w:rsid w:val="0014707F"/>
    <w:rsid w:val="00147506"/>
    <w:rsid w:val="00150EE2"/>
    <w:rsid w:val="00150FBF"/>
    <w:rsid w:val="00151BC6"/>
    <w:rsid w:val="00152319"/>
    <w:rsid w:val="00153633"/>
    <w:rsid w:val="0015433E"/>
    <w:rsid w:val="00155724"/>
    <w:rsid w:val="001605C8"/>
    <w:rsid w:val="00163836"/>
    <w:rsid w:val="00163948"/>
    <w:rsid w:val="00165495"/>
    <w:rsid w:val="0017176B"/>
    <w:rsid w:val="00172A23"/>
    <w:rsid w:val="00173704"/>
    <w:rsid w:val="001738E5"/>
    <w:rsid w:val="001745A1"/>
    <w:rsid w:val="00174D67"/>
    <w:rsid w:val="001750C1"/>
    <w:rsid w:val="00175884"/>
    <w:rsid w:val="00180DD1"/>
    <w:rsid w:val="00182584"/>
    <w:rsid w:val="001829D1"/>
    <w:rsid w:val="00183FB5"/>
    <w:rsid w:val="0018559A"/>
    <w:rsid w:val="0019017A"/>
    <w:rsid w:val="0019153B"/>
    <w:rsid w:val="0019671D"/>
    <w:rsid w:val="001A00A1"/>
    <w:rsid w:val="001A1021"/>
    <w:rsid w:val="001A4A0B"/>
    <w:rsid w:val="001A603A"/>
    <w:rsid w:val="001A6578"/>
    <w:rsid w:val="001A7243"/>
    <w:rsid w:val="001B525A"/>
    <w:rsid w:val="001B6378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2DAF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25B67"/>
    <w:rsid w:val="00233236"/>
    <w:rsid w:val="00235BC2"/>
    <w:rsid w:val="00236115"/>
    <w:rsid w:val="002375CB"/>
    <w:rsid w:val="00237E66"/>
    <w:rsid w:val="00240873"/>
    <w:rsid w:val="00241421"/>
    <w:rsid w:val="00243585"/>
    <w:rsid w:val="00245237"/>
    <w:rsid w:val="002514EC"/>
    <w:rsid w:val="0025162A"/>
    <w:rsid w:val="002534F2"/>
    <w:rsid w:val="002557D4"/>
    <w:rsid w:val="0025760D"/>
    <w:rsid w:val="00257C9E"/>
    <w:rsid w:val="00261CD9"/>
    <w:rsid w:val="00262AB7"/>
    <w:rsid w:val="002634D9"/>
    <w:rsid w:val="00267878"/>
    <w:rsid w:val="00270289"/>
    <w:rsid w:val="00272788"/>
    <w:rsid w:val="00272FBC"/>
    <w:rsid w:val="00274285"/>
    <w:rsid w:val="00276F18"/>
    <w:rsid w:val="00277482"/>
    <w:rsid w:val="00277DBC"/>
    <w:rsid w:val="00282EB2"/>
    <w:rsid w:val="00283A29"/>
    <w:rsid w:val="0028536D"/>
    <w:rsid w:val="0028542C"/>
    <w:rsid w:val="00287AB8"/>
    <w:rsid w:val="00290782"/>
    <w:rsid w:val="002A08E2"/>
    <w:rsid w:val="002A10B9"/>
    <w:rsid w:val="002A4FE7"/>
    <w:rsid w:val="002A74A3"/>
    <w:rsid w:val="002A7BCA"/>
    <w:rsid w:val="002B1542"/>
    <w:rsid w:val="002B172B"/>
    <w:rsid w:val="002B7F4F"/>
    <w:rsid w:val="002C2926"/>
    <w:rsid w:val="002C2AFD"/>
    <w:rsid w:val="002C4ACA"/>
    <w:rsid w:val="002C50F4"/>
    <w:rsid w:val="002C5357"/>
    <w:rsid w:val="002C605A"/>
    <w:rsid w:val="002D1A31"/>
    <w:rsid w:val="002D5BFD"/>
    <w:rsid w:val="002D5F07"/>
    <w:rsid w:val="002E0529"/>
    <w:rsid w:val="002E27CF"/>
    <w:rsid w:val="002E42CD"/>
    <w:rsid w:val="002E6CDC"/>
    <w:rsid w:val="002E72BD"/>
    <w:rsid w:val="002F2108"/>
    <w:rsid w:val="0030611A"/>
    <w:rsid w:val="00311D74"/>
    <w:rsid w:val="00312B79"/>
    <w:rsid w:val="00314F2B"/>
    <w:rsid w:val="00325466"/>
    <w:rsid w:val="00327D82"/>
    <w:rsid w:val="00330B67"/>
    <w:rsid w:val="003368EC"/>
    <w:rsid w:val="003402E3"/>
    <w:rsid w:val="00341885"/>
    <w:rsid w:val="00343CE1"/>
    <w:rsid w:val="00345731"/>
    <w:rsid w:val="00350436"/>
    <w:rsid w:val="00351184"/>
    <w:rsid w:val="003547D8"/>
    <w:rsid w:val="00354882"/>
    <w:rsid w:val="00355F28"/>
    <w:rsid w:val="003562A7"/>
    <w:rsid w:val="00360AA6"/>
    <w:rsid w:val="003644EF"/>
    <w:rsid w:val="003665B6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7AF0"/>
    <w:rsid w:val="003B0209"/>
    <w:rsid w:val="003B0E6B"/>
    <w:rsid w:val="003B2989"/>
    <w:rsid w:val="003B43CC"/>
    <w:rsid w:val="003B53C5"/>
    <w:rsid w:val="003B7495"/>
    <w:rsid w:val="003B74BF"/>
    <w:rsid w:val="003C6397"/>
    <w:rsid w:val="003C7722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E7C0B"/>
    <w:rsid w:val="003F087C"/>
    <w:rsid w:val="003F1B2C"/>
    <w:rsid w:val="003F30AC"/>
    <w:rsid w:val="004012B2"/>
    <w:rsid w:val="0040187B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09B6"/>
    <w:rsid w:val="0046362E"/>
    <w:rsid w:val="0046378D"/>
    <w:rsid w:val="0046388A"/>
    <w:rsid w:val="00463AF7"/>
    <w:rsid w:val="00464DE3"/>
    <w:rsid w:val="00466BDF"/>
    <w:rsid w:val="00473686"/>
    <w:rsid w:val="00473A9E"/>
    <w:rsid w:val="00474FCF"/>
    <w:rsid w:val="00475E6B"/>
    <w:rsid w:val="0047691D"/>
    <w:rsid w:val="00487FED"/>
    <w:rsid w:val="004923E5"/>
    <w:rsid w:val="00492EDB"/>
    <w:rsid w:val="0049335B"/>
    <w:rsid w:val="004936DF"/>
    <w:rsid w:val="00493AA1"/>
    <w:rsid w:val="0049406B"/>
    <w:rsid w:val="00496470"/>
    <w:rsid w:val="00496BAF"/>
    <w:rsid w:val="00497643"/>
    <w:rsid w:val="004A1A84"/>
    <w:rsid w:val="004A281A"/>
    <w:rsid w:val="004B0D77"/>
    <w:rsid w:val="004B0E7D"/>
    <w:rsid w:val="004B144C"/>
    <w:rsid w:val="004B25C8"/>
    <w:rsid w:val="004B4BE7"/>
    <w:rsid w:val="004B78C3"/>
    <w:rsid w:val="004C01A0"/>
    <w:rsid w:val="004C1BBC"/>
    <w:rsid w:val="004C1BCB"/>
    <w:rsid w:val="004C3554"/>
    <w:rsid w:val="004C46FD"/>
    <w:rsid w:val="004D15D9"/>
    <w:rsid w:val="004D2630"/>
    <w:rsid w:val="004D466E"/>
    <w:rsid w:val="004D6145"/>
    <w:rsid w:val="004D6BE0"/>
    <w:rsid w:val="004E21C6"/>
    <w:rsid w:val="004E2B5D"/>
    <w:rsid w:val="004E3494"/>
    <w:rsid w:val="004E606C"/>
    <w:rsid w:val="004E6932"/>
    <w:rsid w:val="004F1D3A"/>
    <w:rsid w:val="004F1EEB"/>
    <w:rsid w:val="004F211F"/>
    <w:rsid w:val="004F2EBC"/>
    <w:rsid w:val="004F438C"/>
    <w:rsid w:val="004F686D"/>
    <w:rsid w:val="004F72C4"/>
    <w:rsid w:val="004F7739"/>
    <w:rsid w:val="00500A67"/>
    <w:rsid w:val="00502E81"/>
    <w:rsid w:val="00503B7F"/>
    <w:rsid w:val="00504692"/>
    <w:rsid w:val="00514632"/>
    <w:rsid w:val="0052055D"/>
    <w:rsid w:val="005225BD"/>
    <w:rsid w:val="00522C26"/>
    <w:rsid w:val="00523152"/>
    <w:rsid w:val="00533985"/>
    <w:rsid w:val="00543C36"/>
    <w:rsid w:val="005459D5"/>
    <w:rsid w:val="00554D19"/>
    <w:rsid w:val="0055735B"/>
    <w:rsid w:val="00566409"/>
    <w:rsid w:val="0056656E"/>
    <w:rsid w:val="00571E1F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2800"/>
    <w:rsid w:val="0059533C"/>
    <w:rsid w:val="00595EE3"/>
    <w:rsid w:val="00596F00"/>
    <w:rsid w:val="005A20A1"/>
    <w:rsid w:val="005A37DA"/>
    <w:rsid w:val="005A657A"/>
    <w:rsid w:val="005B061F"/>
    <w:rsid w:val="005B06D5"/>
    <w:rsid w:val="005B7B54"/>
    <w:rsid w:val="005B7D13"/>
    <w:rsid w:val="005C2387"/>
    <w:rsid w:val="005C7C71"/>
    <w:rsid w:val="005D1608"/>
    <w:rsid w:val="005D2503"/>
    <w:rsid w:val="005D3B0B"/>
    <w:rsid w:val="005D6E0D"/>
    <w:rsid w:val="005E311D"/>
    <w:rsid w:val="005E506B"/>
    <w:rsid w:val="005E63C9"/>
    <w:rsid w:val="005F306E"/>
    <w:rsid w:val="005F5558"/>
    <w:rsid w:val="005F634A"/>
    <w:rsid w:val="005F7A1B"/>
    <w:rsid w:val="00600862"/>
    <w:rsid w:val="006009F8"/>
    <w:rsid w:val="00604C68"/>
    <w:rsid w:val="00605B8C"/>
    <w:rsid w:val="00607453"/>
    <w:rsid w:val="006118C4"/>
    <w:rsid w:val="0061397B"/>
    <w:rsid w:val="0061458F"/>
    <w:rsid w:val="006163FE"/>
    <w:rsid w:val="006167F1"/>
    <w:rsid w:val="00623938"/>
    <w:rsid w:val="00632D3A"/>
    <w:rsid w:val="00634CE8"/>
    <w:rsid w:val="00637A4E"/>
    <w:rsid w:val="00641482"/>
    <w:rsid w:val="00641C21"/>
    <w:rsid w:val="00645BE5"/>
    <w:rsid w:val="00647153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6422"/>
    <w:rsid w:val="006A10EF"/>
    <w:rsid w:val="006A119B"/>
    <w:rsid w:val="006A7BDE"/>
    <w:rsid w:val="006B3C96"/>
    <w:rsid w:val="006B3F17"/>
    <w:rsid w:val="006B56E0"/>
    <w:rsid w:val="006C1129"/>
    <w:rsid w:val="006C1A18"/>
    <w:rsid w:val="006C2D46"/>
    <w:rsid w:val="006C33BF"/>
    <w:rsid w:val="006C3C35"/>
    <w:rsid w:val="006C4566"/>
    <w:rsid w:val="006C74AB"/>
    <w:rsid w:val="006D52E0"/>
    <w:rsid w:val="006D68B6"/>
    <w:rsid w:val="006E19E4"/>
    <w:rsid w:val="006E3AF8"/>
    <w:rsid w:val="006E6F04"/>
    <w:rsid w:val="006E7DE3"/>
    <w:rsid w:val="006F35FD"/>
    <w:rsid w:val="006F5FE2"/>
    <w:rsid w:val="006F65AC"/>
    <w:rsid w:val="006F69E7"/>
    <w:rsid w:val="007014AB"/>
    <w:rsid w:val="00702BD1"/>
    <w:rsid w:val="00704D99"/>
    <w:rsid w:val="00710214"/>
    <w:rsid w:val="00710459"/>
    <w:rsid w:val="007106E2"/>
    <w:rsid w:val="00710F7B"/>
    <w:rsid w:val="00713499"/>
    <w:rsid w:val="007177B6"/>
    <w:rsid w:val="00717887"/>
    <w:rsid w:val="00720FCF"/>
    <w:rsid w:val="00723DAF"/>
    <w:rsid w:val="007265AB"/>
    <w:rsid w:val="0072704B"/>
    <w:rsid w:val="007336F9"/>
    <w:rsid w:val="00743438"/>
    <w:rsid w:val="00744543"/>
    <w:rsid w:val="00746B1D"/>
    <w:rsid w:val="00747E5B"/>
    <w:rsid w:val="007503BF"/>
    <w:rsid w:val="0075089D"/>
    <w:rsid w:val="007513A7"/>
    <w:rsid w:val="007521EB"/>
    <w:rsid w:val="00752395"/>
    <w:rsid w:val="00753E69"/>
    <w:rsid w:val="0075628F"/>
    <w:rsid w:val="00756426"/>
    <w:rsid w:val="007567E3"/>
    <w:rsid w:val="007673CC"/>
    <w:rsid w:val="00767A82"/>
    <w:rsid w:val="007717A5"/>
    <w:rsid w:val="00771B50"/>
    <w:rsid w:val="00772D79"/>
    <w:rsid w:val="007757E9"/>
    <w:rsid w:val="00782F11"/>
    <w:rsid w:val="0078588A"/>
    <w:rsid w:val="007861F7"/>
    <w:rsid w:val="00792FB2"/>
    <w:rsid w:val="0079414A"/>
    <w:rsid w:val="007952FF"/>
    <w:rsid w:val="007963E4"/>
    <w:rsid w:val="007A0AF7"/>
    <w:rsid w:val="007A1F12"/>
    <w:rsid w:val="007A2C1C"/>
    <w:rsid w:val="007A53CB"/>
    <w:rsid w:val="007B0EFF"/>
    <w:rsid w:val="007B2C42"/>
    <w:rsid w:val="007C1995"/>
    <w:rsid w:val="007C5311"/>
    <w:rsid w:val="007D11BE"/>
    <w:rsid w:val="007D436D"/>
    <w:rsid w:val="007D4889"/>
    <w:rsid w:val="007D63AD"/>
    <w:rsid w:val="007E1C64"/>
    <w:rsid w:val="007E5821"/>
    <w:rsid w:val="007E7B92"/>
    <w:rsid w:val="007F30B1"/>
    <w:rsid w:val="007F51F9"/>
    <w:rsid w:val="007F68F4"/>
    <w:rsid w:val="007F712A"/>
    <w:rsid w:val="007F7902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1155"/>
    <w:rsid w:val="008224D4"/>
    <w:rsid w:val="00822B46"/>
    <w:rsid w:val="00822F99"/>
    <w:rsid w:val="008237E4"/>
    <w:rsid w:val="00824CF6"/>
    <w:rsid w:val="00824FC4"/>
    <w:rsid w:val="00825AA9"/>
    <w:rsid w:val="008300CB"/>
    <w:rsid w:val="00833445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6432B"/>
    <w:rsid w:val="008729E7"/>
    <w:rsid w:val="0087499C"/>
    <w:rsid w:val="008763F1"/>
    <w:rsid w:val="00877A8F"/>
    <w:rsid w:val="00877FC6"/>
    <w:rsid w:val="00881A7B"/>
    <w:rsid w:val="00882699"/>
    <w:rsid w:val="008865C1"/>
    <w:rsid w:val="008868CC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348F"/>
    <w:rsid w:val="008D4B9E"/>
    <w:rsid w:val="008E71C1"/>
    <w:rsid w:val="008F1B8A"/>
    <w:rsid w:val="008F44BB"/>
    <w:rsid w:val="008F562A"/>
    <w:rsid w:val="00900750"/>
    <w:rsid w:val="009014CA"/>
    <w:rsid w:val="00901620"/>
    <w:rsid w:val="009017EB"/>
    <w:rsid w:val="00904703"/>
    <w:rsid w:val="00906CC7"/>
    <w:rsid w:val="00906DB0"/>
    <w:rsid w:val="00912B11"/>
    <w:rsid w:val="009162D8"/>
    <w:rsid w:val="0091732D"/>
    <w:rsid w:val="0092648E"/>
    <w:rsid w:val="00926AEE"/>
    <w:rsid w:val="009270BF"/>
    <w:rsid w:val="00931471"/>
    <w:rsid w:val="00932591"/>
    <w:rsid w:val="00934654"/>
    <w:rsid w:val="00937F66"/>
    <w:rsid w:val="009406CD"/>
    <w:rsid w:val="00942FBD"/>
    <w:rsid w:val="00945401"/>
    <w:rsid w:val="00945418"/>
    <w:rsid w:val="00946DDA"/>
    <w:rsid w:val="00950F23"/>
    <w:rsid w:val="009530C1"/>
    <w:rsid w:val="00954C45"/>
    <w:rsid w:val="00961376"/>
    <w:rsid w:val="009616EA"/>
    <w:rsid w:val="00961A80"/>
    <w:rsid w:val="0096210E"/>
    <w:rsid w:val="009637D6"/>
    <w:rsid w:val="00963D98"/>
    <w:rsid w:val="00964667"/>
    <w:rsid w:val="0096546D"/>
    <w:rsid w:val="00972B6C"/>
    <w:rsid w:val="00973F5D"/>
    <w:rsid w:val="00973F60"/>
    <w:rsid w:val="00974042"/>
    <w:rsid w:val="00977C80"/>
    <w:rsid w:val="00980DD5"/>
    <w:rsid w:val="0098153C"/>
    <w:rsid w:val="0098174B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0199"/>
    <w:rsid w:val="009A19A7"/>
    <w:rsid w:val="009A2658"/>
    <w:rsid w:val="009A69AF"/>
    <w:rsid w:val="009A6D44"/>
    <w:rsid w:val="009A7B15"/>
    <w:rsid w:val="009B0430"/>
    <w:rsid w:val="009B2F0D"/>
    <w:rsid w:val="009B3BC1"/>
    <w:rsid w:val="009C21EA"/>
    <w:rsid w:val="009C2692"/>
    <w:rsid w:val="009C2EC5"/>
    <w:rsid w:val="009C47DA"/>
    <w:rsid w:val="009C75DA"/>
    <w:rsid w:val="009D7495"/>
    <w:rsid w:val="009E53BB"/>
    <w:rsid w:val="009F04F8"/>
    <w:rsid w:val="009F2D3D"/>
    <w:rsid w:val="009F52B0"/>
    <w:rsid w:val="009F5B0C"/>
    <w:rsid w:val="009F5D74"/>
    <w:rsid w:val="009F7EA5"/>
    <w:rsid w:val="00A01450"/>
    <w:rsid w:val="00A01844"/>
    <w:rsid w:val="00A01A21"/>
    <w:rsid w:val="00A04CB3"/>
    <w:rsid w:val="00A053D4"/>
    <w:rsid w:val="00A06740"/>
    <w:rsid w:val="00A07735"/>
    <w:rsid w:val="00A13DB1"/>
    <w:rsid w:val="00A169B5"/>
    <w:rsid w:val="00A20C61"/>
    <w:rsid w:val="00A25212"/>
    <w:rsid w:val="00A27205"/>
    <w:rsid w:val="00A34D25"/>
    <w:rsid w:val="00A377E3"/>
    <w:rsid w:val="00A42C07"/>
    <w:rsid w:val="00A4423C"/>
    <w:rsid w:val="00A52AF6"/>
    <w:rsid w:val="00A570E6"/>
    <w:rsid w:val="00A57CF5"/>
    <w:rsid w:val="00A6369B"/>
    <w:rsid w:val="00A64A63"/>
    <w:rsid w:val="00A64F16"/>
    <w:rsid w:val="00A662D6"/>
    <w:rsid w:val="00A71BB3"/>
    <w:rsid w:val="00A735D9"/>
    <w:rsid w:val="00A7769D"/>
    <w:rsid w:val="00A8081F"/>
    <w:rsid w:val="00A82F06"/>
    <w:rsid w:val="00A84DB0"/>
    <w:rsid w:val="00A86DEF"/>
    <w:rsid w:val="00A9001F"/>
    <w:rsid w:val="00A904F3"/>
    <w:rsid w:val="00A90665"/>
    <w:rsid w:val="00A91114"/>
    <w:rsid w:val="00A92FFF"/>
    <w:rsid w:val="00A93793"/>
    <w:rsid w:val="00A94B94"/>
    <w:rsid w:val="00A96AB2"/>
    <w:rsid w:val="00AA453C"/>
    <w:rsid w:val="00AA4A15"/>
    <w:rsid w:val="00AA7088"/>
    <w:rsid w:val="00AB3BEC"/>
    <w:rsid w:val="00AB49BA"/>
    <w:rsid w:val="00AB60E6"/>
    <w:rsid w:val="00AC3081"/>
    <w:rsid w:val="00AC4EAD"/>
    <w:rsid w:val="00AC6349"/>
    <w:rsid w:val="00AD0A03"/>
    <w:rsid w:val="00AD2427"/>
    <w:rsid w:val="00AD3039"/>
    <w:rsid w:val="00AD41EF"/>
    <w:rsid w:val="00AD62F0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5548"/>
    <w:rsid w:val="00B47692"/>
    <w:rsid w:val="00B47B9B"/>
    <w:rsid w:val="00B50CB2"/>
    <w:rsid w:val="00B5237B"/>
    <w:rsid w:val="00B52BD6"/>
    <w:rsid w:val="00B53FF0"/>
    <w:rsid w:val="00B60C87"/>
    <w:rsid w:val="00B66CC0"/>
    <w:rsid w:val="00B67509"/>
    <w:rsid w:val="00B67CED"/>
    <w:rsid w:val="00B702CB"/>
    <w:rsid w:val="00B74D78"/>
    <w:rsid w:val="00B76657"/>
    <w:rsid w:val="00B83267"/>
    <w:rsid w:val="00B85279"/>
    <w:rsid w:val="00B85CD9"/>
    <w:rsid w:val="00B87787"/>
    <w:rsid w:val="00B93363"/>
    <w:rsid w:val="00B94B2F"/>
    <w:rsid w:val="00B954F7"/>
    <w:rsid w:val="00B96006"/>
    <w:rsid w:val="00B96BD0"/>
    <w:rsid w:val="00BA045F"/>
    <w:rsid w:val="00BB0043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C5B72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BF5779"/>
    <w:rsid w:val="00C04255"/>
    <w:rsid w:val="00C0522F"/>
    <w:rsid w:val="00C06104"/>
    <w:rsid w:val="00C068A7"/>
    <w:rsid w:val="00C074DE"/>
    <w:rsid w:val="00C076FA"/>
    <w:rsid w:val="00C13F97"/>
    <w:rsid w:val="00C16C67"/>
    <w:rsid w:val="00C16F8A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2A9B"/>
    <w:rsid w:val="00C43F20"/>
    <w:rsid w:val="00C50DEA"/>
    <w:rsid w:val="00C5745D"/>
    <w:rsid w:val="00C5760A"/>
    <w:rsid w:val="00C60A83"/>
    <w:rsid w:val="00C62048"/>
    <w:rsid w:val="00C6211F"/>
    <w:rsid w:val="00C63212"/>
    <w:rsid w:val="00C644BA"/>
    <w:rsid w:val="00C664D1"/>
    <w:rsid w:val="00C72429"/>
    <w:rsid w:val="00C72661"/>
    <w:rsid w:val="00C74E86"/>
    <w:rsid w:val="00C766B5"/>
    <w:rsid w:val="00C76767"/>
    <w:rsid w:val="00C8049D"/>
    <w:rsid w:val="00C8343B"/>
    <w:rsid w:val="00C85F09"/>
    <w:rsid w:val="00C8650E"/>
    <w:rsid w:val="00C86CC7"/>
    <w:rsid w:val="00C873AA"/>
    <w:rsid w:val="00C906DD"/>
    <w:rsid w:val="00C95360"/>
    <w:rsid w:val="00C96C42"/>
    <w:rsid w:val="00CA1A1F"/>
    <w:rsid w:val="00CA5586"/>
    <w:rsid w:val="00CA63B9"/>
    <w:rsid w:val="00CB045B"/>
    <w:rsid w:val="00CB1167"/>
    <w:rsid w:val="00CC238E"/>
    <w:rsid w:val="00CC5344"/>
    <w:rsid w:val="00CC6CEC"/>
    <w:rsid w:val="00CD1C45"/>
    <w:rsid w:val="00CD3F10"/>
    <w:rsid w:val="00CD4016"/>
    <w:rsid w:val="00CD462D"/>
    <w:rsid w:val="00CD54CD"/>
    <w:rsid w:val="00CE1404"/>
    <w:rsid w:val="00CE2DAB"/>
    <w:rsid w:val="00CE3711"/>
    <w:rsid w:val="00CF25E6"/>
    <w:rsid w:val="00CF48DA"/>
    <w:rsid w:val="00CF7826"/>
    <w:rsid w:val="00CF784A"/>
    <w:rsid w:val="00D01465"/>
    <w:rsid w:val="00D02216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26BDE"/>
    <w:rsid w:val="00D30D3D"/>
    <w:rsid w:val="00D354BA"/>
    <w:rsid w:val="00D40726"/>
    <w:rsid w:val="00D421D9"/>
    <w:rsid w:val="00D4336B"/>
    <w:rsid w:val="00D44E4A"/>
    <w:rsid w:val="00D46455"/>
    <w:rsid w:val="00D478BF"/>
    <w:rsid w:val="00D61F1B"/>
    <w:rsid w:val="00D62575"/>
    <w:rsid w:val="00D65FA0"/>
    <w:rsid w:val="00D732E9"/>
    <w:rsid w:val="00D7540B"/>
    <w:rsid w:val="00D76E90"/>
    <w:rsid w:val="00D77156"/>
    <w:rsid w:val="00D8231E"/>
    <w:rsid w:val="00D85651"/>
    <w:rsid w:val="00D9092B"/>
    <w:rsid w:val="00D92549"/>
    <w:rsid w:val="00D9388D"/>
    <w:rsid w:val="00DA05A4"/>
    <w:rsid w:val="00DA0B89"/>
    <w:rsid w:val="00DA1890"/>
    <w:rsid w:val="00DA18C2"/>
    <w:rsid w:val="00DA1BB1"/>
    <w:rsid w:val="00DA2E73"/>
    <w:rsid w:val="00DA5D98"/>
    <w:rsid w:val="00DA7598"/>
    <w:rsid w:val="00DB03DA"/>
    <w:rsid w:val="00DB2EEB"/>
    <w:rsid w:val="00DB4AF6"/>
    <w:rsid w:val="00DC26C6"/>
    <w:rsid w:val="00DC27AF"/>
    <w:rsid w:val="00DC29DA"/>
    <w:rsid w:val="00DC3960"/>
    <w:rsid w:val="00DC4551"/>
    <w:rsid w:val="00DC7752"/>
    <w:rsid w:val="00DD7F00"/>
    <w:rsid w:val="00DD7F64"/>
    <w:rsid w:val="00DE0245"/>
    <w:rsid w:val="00DE1462"/>
    <w:rsid w:val="00DE1C91"/>
    <w:rsid w:val="00DE34EF"/>
    <w:rsid w:val="00DE452E"/>
    <w:rsid w:val="00DF1949"/>
    <w:rsid w:val="00DF3E85"/>
    <w:rsid w:val="00DF43ED"/>
    <w:rsid w:val="00DF49B7"/>
    <w:rsid w:val="00DF4F9B"/>
    <w:rsid w:val="00DF5A15"/>
    <w:rsid w:val="00E0581D"/>
    <w:rsid w:val="00E074EC"/>
    <w:rsid w:val="00E11B14"/>
    <w:rsid w:val="00E13018"/>
    <w:rsid w:val="00E14380"/>
    <w:rsid w:val="00E16C51"/>
    <w:rsid w:val="00E24A23"/>
    <w:rsid w:val="00E31BEE"/>
    <w:rsid w:val="00E32B87"/>
    <w:rsid w:val="00E32C35"/>
    <w:rsid w:val="00E32E54"/>
    <w:rsid w:val="00E35080"/>
    <w:rsid w:val="00E40715"/>
    <w:rsid w:val="00E409FB"/>
    <w:rsid w:val="00E41633"/>
    <w:rsid w:val="00E42BE4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4190"/>
    <w:rsid w:val="00E748F2"/>
    <w:rsid w:val="00E76305"/>
    <w:rsid w:val="00E76A62"/>
    <w:rsid w:val="00E77EDD"/>
    <w:rsid w:val="00E8054F"/>
    <w:rsid w:val="00E85C75"/>
    <w:rsid w:val="00E87166"/>
    <w:rsid w:val="00E8769D"/>
    <w:rsid w:val="00E87D27"/>
    <w:rsid w:val="00E93B65"/>
    <w:rsid w:val="00E9788C"/>
    <w:rsid w:val="00EA0048"/>
    <w:rsid w:val="00EA4130"/>
    <w:rsid w:val="00EA457D"/>
    <w:rsid w:val="00EA4ABD"/>
    <w:rsid w:val="00EB0C00"/>
    <w:rsid w:val="00EB25ED"/>
    <w:rsid w:val="00EB4797"/>
    <w:rsid w:val="00EB556E"/>
    <w:rsid w:val="00EC144F"/>
    <w:rsid w:val="00EC7AF6"/>
    <w:rsid w:val="00ED0C2B"/>
    <w:rsid w:val="00ED5058"/>
    <w:rsid w:val="00ED509D"/>
    <w:rsid w:val="00ED7504"/>
    <w:rsid w:val="00EE2DD7"/>
    <w:rsid w:val="00EE394A"/>
    <w:rsid w:val="00EE44A1"/>
    <w:rsid w:val="00EE4967"/>
    <w:rsid w:val="00EE4DAB"/>
    <w:rsid w:val="00EE5758"/>
    <w:rsid w:val="00EE5A5F"/>
    <w:rsid w:val="00EF2D57"/>
    <w:rsid w:val="00EF3A3E"/>
    <w:rsid w:val="00EF4704"/>
    <w:rsid w:val="00EF5385"/>
    <w:rsid w:val="00EF6ADF"/>
    <w:rsid w:val="00F05468"/>
    <w:rsid w:val="00F05CB9"/>
    <w:rsid w:val="00F0667B"/>
    <w:rsid w:val="00F06A3B"/>
    <w:rsid w:val="00F06A76"/>
    <w:rsid w:val="00F11657"/>
    <w:rsid w:val="00F12381"/>
    <w:rsid w:val="00F12B9D"/>
    <w:rsid w:val="00F216B3"/>
    <w:rsid w:val="00F22D01"/>
    <w:rsid w:val="00F269DC"/>
    <w:rsid w:val="00F32093"/>
    <w:rsid w:val="00F36EE2"/>
    <w:rsid w:val="00F3747C"/>
    <w:rsid w:val="00F4477D"/>
    <w:rsid w:val="00F457D1"/>
    <w:rsid w:val="00F532BC"/>
    <w:rsid w:val="00F5786A"/>
    <w:rsid w:val="00F62EC4"/>
    <w:rsid w:val="00F63709"/>
    <w:rsid w:val="00F63C2C"/>
    <w:rsid w:val="00F6798A"/>
    <w:rsid w:val="00F704FD"/>
    <w:rsid w:val="00F7085B"/>
    <w:rsid w:val="00F70C7F"/>
    <w:rsid w:val="00F742C4"/>
    <w:rsid w:val="00F742DF"/>
    <w:rsid w:val="00F76B98"/>
    <w:rsid w:val="00F864C6"/>
    <w:rsid w:val="00F8658F"/>
    <w:rsid w:val="00F9258C"/>
    <w:rsid w:val="00F9534C"/>
    <w:rsid w:val="00FA413E"/>
    <w:rsid w:val="00FB1C3E"/>
    <w:rsid w:val="00FB4F17"/>
    <w:rsid w:val="00FB4FF2"/>
    <w:rsid w:val="00FC08BB"/>
    <w:rsid w:val="00FC15EF"/>
    <w:rsid w:val="00FC1872"/>
    <w:rsid w:val="00FC1CBF"/>
    <w:rsid w:val="00FC4206"/>
    <w:rsid w:val="00FC4D6A"/>
    <w:rsid w:val="00FD634B"/>
    <w:rsid w:val="00FD6EBE"/>
    <w:rsid w:val="00FE1074"/>
    <w:rsid w:val="00FE18BC"/>
    <w:rsid w:val="00FE3DCB"/>
    <w:rsid w:val="00FE5239"/>
    <w:rsid w:val="00FE561F"/>
    <w:rsid w:val="00FF084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4536</TotalTime>
  <Pages>2</Pages>
  <Words>669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989</cp:revision>
  <dcterms:created xsi:type="dcterms:W3CDTF">2022-01-27T13:44:00Z</dcterms:created>
  <dcterms:modified xsi:type="dcterms:W3CDTF">2023-08-28T06:41:00Z</dcterms:modified>
  <dc:language>pl-PL</dc:language>
</cp:coreProperties>
</file>